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075"/>
        <w:tblOverlap w:val="never"/>
        <w:tblW w:w="20266" w:type="dxa"/>
        <w:tblLayout w:type="fixed"/>
        <w:tblLook w:val="04A0" w:firstRow="1" w:lastRow="0" w:firstColumn="1" w:lastColumn="0" w:noHBand="0" w:noVBand="1"/>
      </w:tblPr>
      <w:tblGrid>
        <w:gridCol w:w="1838"/>
        <w:gridCol w:w="1710"/>
        <w:gridCol w:w="1549"/>
        <w:gridCol w:w="1419"/>
        <w:gridCol w:w="2268"/>
        <w:gridCol w:w="1245"/>
        <w:gridCol w:w="9"/>
        <w:gridCol w:w="2006"/>
        <w:gridCol w:w="1940"/>
        <w:gridCol w:w="4581"/>
        <w:gridCol w:w="1701"/>
      </w:tblGrid>
      <w:tr w:rsidR="00DF4A7D" w:rsidRPr="005E2184" w:rsidTr="007C0B1A">
        <w:trPr>
          <w:cantSplit/>
          <w:trHeight w:val="1124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Gates open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8.45 – 8.55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>
              <w:rPr>
                <w:rFonts w:ascii="Twinkl Thin" w:hAnsi="Twinkl Thin" w:cstheme="minorHAnsi"/>
                <w:szCs w:val="12"/>
              </w:rPr>
              <w:t>Registration 9am</w:t>
            </w: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Session 1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9.00 – 9.25</w:t>
            </w:r>
          </w:p>
        </w:tc>
        <w:tc>
          <w:tcPr>
            <w:tcW w:w="1549" w:type="dxa"/>
            <w:shd w:val="clear" w:color="auto" w:fill="E2EFD9" w:themeFill="accent6" w:themeFillTint="33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Session 2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9.25 – 10.25</w:t>
            </w:r>
          </w:p>
        </w:tc>
        <w:tc>
          <w:tcPr>
            <w:tcW w:w="141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10.25 – 10.45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  <w:tc>
          <w:tcPr>
            <w:tcW w:w="2268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Session 3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10.45 – 11.20</w:t>
            </w:r>
          </w:p>
        </w:tc>
        <w:tc>
          <w:tcPr>
            <w:tcW w:w="1254" w:type="dxa"/>
            <w:gridSpan w:val="2"/>
            <w:shd w:val="clear" w:color="auto" w:fill="E2EFD9" w:themeFill="accent6" w:themeFillTint="33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Session 4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11.20 – 12.15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  <w:tc>
          <w:tcPr>
            <w:tcW w:w="2006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>
              <w:rPr>
                <w:rFonts w:ascii="Twinkl Thin" w:hAnsi="Twinkl Thin" w:cstheme="minorHAnsi"/>
                <w:szCs w:val="12"/>
              </w:rPr>
              <w:t>12.15 – 12.15</w:t>
            </w:r>
          </w:p>
        </w:tc>
        <w:tc>
          <w:tcPr>
            <w:tcW w:w="6521" w:type="dxa"/>
            <w:gridSpan w:val="2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Session 5 - 1.30 – 3.00</w:t>
            </w: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after="160" w:line="259" w:lineRule="auto"/>
              <w:jc w:val="center"/>
              <w:rPr>
                <w:rFonts w:ascii="Twinkl Thin" w:hAnsi="Twinkl Thin" w:cstheme="minorHAnsi"/>
                <w:szCs w:val="12"/>
              </w:rPr>
            </w:pPr>
            <w:r>
              <w:rPr>
                <w:rFonts w:ascii="Twinkl Thin" w:hAnsi="Twinkl Thin" w:cstheme="minorHAnsi"/>
                <w:szCs w:val="12"/>
              </w:rPr>
              <w:t xml:space="preserve">3.00 – 3.30 </w:t>
            </w:r>
            <w:bookmarkStart w:id="0" w:name="_GoBack"/>
            <w:bookmarkEnd w:id="0"/>
          </w:p>
        </w:tc>
      </w:tr>
      <w:tr w:rsidR="00DF4A7D" w:rsidRPr="005E2184" w:rsidTr="007C0B1A">
        <w:trPr>
          <w:cantSplit/>
          <w:trHeight w:val="2201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Monday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Class Worship</w:t>
            </w:r>
          </w:p>
        </w:tc>
        <w:tc>
          <w:tcPr>
            <w:tcW w:w="154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Maths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419" w:type="dxa"/>
            <w:shd w:val="clear" w:color="auto" w:fill="E2EFD9" w:themeFill="accent6" w:themeFillTint="33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Break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2268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yellow"/>
              </w:rPr>
              <w:t>Phonics / Spelling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245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Writing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2015" w:type="dxa"/>
            <w:gridSpan w:val="2"/>
            <w:vMerge w:val="restart"/>
            <w:shd w:val="clear" w:color="auto" w:fill="E2EFD9" w:themeFill="accent6" w:themeFillTint="33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Lunch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darkGreen"/>
              </w:rPr>
              <w:t>45</w:t>
            </w:r>
          </w:p>
        </w:tc>
        <w:tc>
          <w:tcPr>
            <w:tcW w:w="194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Shared Reading</w:t>
            </w:r>
          </w:p>
        </w:tc>
        <w:tc>
          <w:tcPr>
            <w:tcW w:w="458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RE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  <w:highlight w:val="yellow"/>
              </w:rPr>
            </w:pP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Story time daily</w:t>
            </w:r>
          </w:p>
        </w:tc>
      </w:tr>
      <w:tr w:rsidR="00DF4A7D" w:rsidRPr="005E2184" w:rsidTr="007C0B1A">
        <w:trPr>
          <w:cantSplit/>
          <w:trHeight w:val="1907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Tuesday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Whole School Worship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54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Maths</w:t>
            </w:r>
          </w:p>
        </w:tc>
        <w:tc>
          <w:tcPr>
            <w:tcW w:w="1419" w:type="dxa"/>
            <w:shd w:val="clear" w:color="auto" w:fill="E2EFD9" w:themeFill="accent6" w:themeFillTint="33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Break</w:t>
            </w:r>
          </w:p>
        </w:tc>
        <w:tc>
          <w:tcPr>
            <w:tcW w:w="2268" w:type="dxa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yellow"/>
              </w:rPr>
              <w:t>Phonics / Spelling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  <w:tc>
          <w:tcPr>
            <w:tcW w:w="1245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Writing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  <w:tc>
          <w:tcPr>
            <w:tcW w:w="2015" w:type="dxa"/>
            <w:gridSpan w:val="2"/>
            <w:vMerge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94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Shared Reading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458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History / Geography</w:t>
            </w: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Story time daily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  <w:u w:val="single"/>
              </w:rPr>
            </w:pPr>
          </w:p>
        </w:tc>
      </w:tr>
      <w:tr w:rsidR="00DF4A7D" w:rsidRPr="005E2184" w:rsidTr="00DF4A7D">
        <w:trPr>
          <w:cantSplit/>
          <w:trHeight w:val="2549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Wednesday</w:t>
            </w:r>
          </w:p>
          <w:p w:rsidR="00DF4A7D" w:rsidRPr="005E2184" w:rsidRDefault="00DF4A7D" w:rsidP="00DF4A7D">
            <w:pPr>
              <w:pStyle w:val="Title"/>
              <w:jc w:val="center"/>
              <w:rPr>
                <w:rFonts w:ascii="Twinkl Thin" w:hAnsi="Twinkl Thin" w:cstheme="minorHAnsi"/>
                <w:sz w:val="22"/>
                <w:szCs w:val="12"/>
              </w:rPr>
            </w:pPr>
            <w:r w:rsidRPr="005E2184">
              <w:rPr>
                <w:rFonts w:ascii="Twinkl Thin" w:hAnsi="Twinkl Thin" w:cstheme="minorHAnsi"/>
                <w:sz w:val="22"/>
                <w:szCs w:val="12"/>
              </w:rPr>
              <w:t xml:space="preserve">Sian </w:t>
            </w:r>
            <w:proofErr w:type="spellStart"/>
            <w:r w:rsidRPr="005E2184">
              <w:rPr>
                <w:rFonts w:ascii="Twinkl Thin" w:hAnsi="Twinkl Thin" w:cstheme="minorHAnsi"/>
                <w:sz w:val="22"/>
                <w:szCs w:val="12"/>
              </w:rPr>
              <w:t>Manamgent</w:t>
            </w:r>
            <w:proofErr w:type="spellEnd"/>
            <w:r w:rsidRPr="005E2184">
              <w:rPr>
                <w:rFonts w:ascii="Twinkl Thin" w:hAnsi="Twinkl Thin" w:cstheme="minorHAnsi"/>
                <w:sz w:val="22"/>
                <w:szCs w:val="12"/>
              </w:rPr>
              <w:t xml:space="preserve"> time</w:t>
            </w:r>
          </w:p>
          <w:p w:rsidR="00DF4A7D" w:rsidRPr="005E2184" w:rsidRDefault="00DF4A7D" w:rsidP="00DF4A7D">
            <w:pPr>
              <w:jc w:val="center"/>
              <w:rPr>
                <w:rFonts w:ascii="Twinkl Thin" w:hAnsi="Twinkl Thin"/>
                <w:szCs w:val="12"/>
              </w:rPr>
            </w:pPr>
            <w:r w:rsidRPr="005E2184">
              <w:rPr>
                <w:rFonts w:ascii="Twinkl Thin" w:hAnsi="Twinkl Thin"/>
                <w:szCs w:val="12"/>
              </w:rPr>
              <w:t>John Reader</w:t>
            </w:r>
          </w:p>
          <w:p w:rsidR="00DF4A7D" w:rsidRPr="005E2184" w:rsidRDefault="00DF4A7D" w:rsidP="00DF4A7D">
            <w:pPr>
              <w:jc w:val="center"/>
              <w:rPr>
                <w:rFonts w:ascii="Twinkl Thin" w:hAnsi="Twinkl Thin"/>
                <w:szCs w:val="12"/>
              </w:rPr>
            </w:pPr>
            <w:r w:rsidRPr="005E2184">
              <w:rPr>
                <w:rFonts w:ascii="Twinkl Thin" w:hAnsi="Twinkl Thin"/>
                <w:szCs w:val="12"/>
              </w:rPr>
              <w:t>Vicki – 7 hours</w:t>
            </w:r>
          </w:p>
          <w:p w:rsidR="00DF4A7D" w:rsidRPr="005E2184" w:rsidRDefault="00DF4A7D" w:rsidP="00DF4A7D">
            <w:pPr>
              <w:jc w:val="center"/>
              <w:rPr>
                <w:rFonts w:ascii="Twinkl Thin" w:hAnsi="Twinkl Thin"/>
                <w:szCs w:val="12"/>
              </w:rPr>
            </w:pPr>
            <w:r w:rsidRPr="005E2184">
              <w:rPr>
                <w:rFonts w:ascii="Twinkl Thin" w:hAnsi="Twinkl Thin"/>
                <w:szCs w:val="12"/>
              </w:rPr>
              <w:t>8.30 – 3.30</w:t>
            </w: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Diversity and the World around us Worship</w:t>
            </w:r>
          </w:p>
        </w:tc>
        <w:tc>
          <w:tcPr>
            <w:tcW w:w="154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Maths</w:t>
            </w:r>
          </w:p>
        </w:tc>
        <w:tc>
          <w:tcPr>
            <w:tcW w:w="1419" w:type="dxa"/>
            <w:shd w:val="clear" w:color="auto" w:fill="E2EFD9" w:themeFill="accent6" w:themeFillTint="33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Break</w:t>
            </w:r>
          </w:p>
        </w:tc>
        <w:tc>
          <w:tcPr>
            <w:tcW w:w="2268" w:type="dxa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yellow"/>
              </w:rPr>
              <w:t>Phonics / Spelling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245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Writing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2015" w:type="dxa"/>
            <w:gridSpan w:val="2"/>
            <w:vMerge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94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Shared Reading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458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proofErr w:type="spellStart"/>
            <w:r w:rsidRPr="005E2184">
              <w:rPr>
                <w:rFonts w:ascii="Twinkl Thin" w:hAnsi="Twinkl Thin" w:cstheme="minorHAnsi"/>
                <w:szCs w:val="12"/>
              </w:rPr>
              <w:t>Heartsmart</w:t>
            </w:r>
            <w:proofErr w:type="spellEnd"/>
            <w:r w:rsidRPr="005E2184">
              <w:rPr>
                <w:rFonts w:ascii="Twinkl Thin" w:hAnsi="Twinkl Thin" w:cstheme="minorHAnsi"/>
                <w:szCs w:val="12"/>
              </w:rPr>
              <w:t xml:space="preserve"> (PSHE) and Forest School</w:t>
            </w: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Story time daily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</w:tr>
      <w:tr w:rsidR="00DF4A7D" w:rsidRPr="005E2184" w:rsidTr="00DF4A7D">
        <w:trPr>
          <w:cantSplit/>
          <w:trHeight w:val="2529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Thursday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Singing Praise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54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Maths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b/>
                <w:szCs w:val="12"/>
              </w:rPr>
            </w:pPr>
          </w:p>
        </w:tc>
        <w:tc>
          <w:tcPr>
            <w:tcW w:w="1419" w:type="dxa"/>
            <w:shd w:val="clear" w:color="auto" w:fill="E2EFD9" w:themeFill="accent6" w:themeFillTint="33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Break</w:t>
            </w:r>
          </w:p>
        </w:tc>
        <w:tc>
          <w:tcPr>
            <w:tcW w:w="2268" w:type="dxa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yellow"/>
              </w:rPr>
              <w:t>Phonics / Spelling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245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Writing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2015" w:type="dxa"/>
            <w:gridSpan w:val="2"/>
            <w:vMerge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94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>
              <w:rPr>
                <w:rFonts w:ascii="Twinkl Thin" w:hAnsi="Twinkl Thin" w:cstheme="minorHAnsi"/>
                <w:szCs w:val="12"/>
              </w:rPr>
              <w:t>Shared Reading</w:t>
            </w:r>
          </w:p>
        </w:tc>
        <w:tc>
          <w:tcPr>
            <w:tcW w:w="458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PE</w:t>
            </w: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Story time daily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</w:tr>
      <w:tr w:rsidR="00DF4A7D" w:rsidRPr="005E2184" w:rsidTr="007C0B1A">
        <w:trPr>
          <w:cantSplit/>
          <w:trHeight w:val="2463"/>
        </w:trPr>
        <w:tc>
          <w:tcPr>
            <w:tcW w:w="1838" w:type="dxa"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Friday</w:t>
            </w:r>
          </w:p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71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Celebration Assembly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549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Maths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419" w:type="dxa"/>
            <w:shd w:val="clear" w:color="auto" w:fill="E2EFD9" w:themeFill="accent6" w:themeFillTint="33"/>
            <w:textDirection w:val="btLr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Break</w:t>
            </w:r>
          </w:p>
        </w:tc>
        <w:tc>
          <w:tcPr>
            <w:tcW w:w="2268" w:type="dxa"/>
            <w:textDirection w:val="btLr"/>
          </w:tcPr>
          <w:p w:rsidR="00DF4A7D" w:rsidRPr="005E2184" w:rsidRDefault="00DF4A7D" w:rsidP="00DF4A7D">
            <w:pPr>
              <w:spacing w:before="240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  <w:highlight w:val="yellow"/>
              </w:rPr>
              <w:t>Phonics / Spelling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245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Writing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2015" w:type="dxa"/>
            <w:gridSpan w:val="2"/>
            <w:vMerge/>
            <w:textDirection w:val="btLr"/>
          </w:tcPr>
          <w:p w:rsidR="00DF4A7D" w:rsidRPr="005E2184" w:rsidRDefault="00DF4A7D" w:rsidP="00DF4A7D">
            <w:pPr>
              <w:spacing w:before="240"/>
              <w:ind w:left="113" w:right="113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940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Spanish</w:t>
            </w:r>
          </w:p>
        </w:tc>
        <w:tc>
          <w:tcPr>
            <w:tcW w:w="458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Science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  <w:tc>
          <w:tcPr>
            <w:tcW w:w="1701" w:type="dxa"/>
          </w:tcPr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  <w:r w:rsidRPr="005E2184">
              <w:rPr>
                <w:rFonts w:ascii="Twinkl Thin" w:hAnsi="Twinkl Thin" w:cstheme="minorHAnsi"/>
                <w:szCs w:val="12"/>
              </w:rPr>
              <w:t>Story time daily</w:t>
            </w: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  <w:p w:rsidR="00DF4A7D" w:rsidRPr="005E2184" w:rsidRDefault="00DF4A7D" w:rsidP="00DF4A7D">
            <w:pPr>
              <w:spacing w:before="240"/>
              <w:jc w:val="center"/>
              <w:rPr>
                <w:rFonts w:ascii="Twinkl Thin" w:hAnsi="Twinkl Thin" w:cstheme="minorHAnsi"/>
                <w:szCs w:val="12"/>
              </w:rPr>
            </w:pPr>
          </w:p>
        </w:tc>
      </w:tr>
    </w:tbl>
    <w:p w:rsidR="008C40A8" w:rsidRDefault="008C40A8"/>
    <w:sectPr w:rsidR="008C40A8" w:rsidSect="00DF4A7D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7D"/>
    <w:rsid w:val="008C40A8"/>
    <w:rsid w:val="00D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510"/>
  <w15:chartTrackingRefBased/>
  <w15:docId w15:val="{E5CE294F-00D1-4395-9F71-D2CC256B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F4A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Simcock</dc:creator>
  <cp:keywords/>
  <dc:description/>
  <cp:lastModifiedBy>Sian Simcock</cp:lastModifiedBy>
  <cp:revision>1</cp:revision>
  <dcterms:created xsi:type="dcterms:W3CDTF">2023-09-06T08:19:00Z</dcterms:created>
  <dcterms:modified xsi:type="dcterms:W3CDTF">2023-09-06T08:22:00Z</dcterms:modified>
</cp:coreProperties>
</file>